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005E" w14:textId="180B4F81" w:rsidR="000C3465" w:rsidRDefault="000C3465" w:rsidP="000C3465">
      <w:pPr>
        <w:pStyle w:val="Tytu"/>
        <w:jc w:val="center"/>
        <w:rPr>
          <w:b/>
          <w:bCs/>
        </w:rPr>
      </w:pPr>
      <w:r w:rsidRPr="000C3465">
        <w:rPr>
          <w:b/>
          <w:bCs/>
        </w:rPr>
        <w:t>Polityka ochrony małoletnich</w:t>
      </w:r>
      <w:r>
        <w:rPr>
          <w:b/>
          <w:bCs/>
        </w:rPr>
        <w:br/>
      </w:r>
      <w:r w:rsidRPr="000C3465">
        <w:rPr>
          <w:b/>
          <w:bCs/>
        </w:rPr>
        <w:t>obowiązująca</w:t>
      </w:r>
      <w:r>
        <w:rPr>
          <w:b/>
          <w:bCs/>
        </w:rPr>
        <w:br/>
      </w:r>
      <w:r w:rsidRPr="000C3465">
        <w:rPr>
          <w:b/>
          <w:bCs/>
        </w:rPr>
        <w:t xml:space="preserve">w </w:t>
      </w:r>
      <w:r>
        <w:rPr>
          <w:b/>
          <w:bCs/>
        </w:rPr>
        <w:t>Zakładzie Sportu, Kultury i Turystyki</w:t>
      </w:r>
    </w:p>
    <w:p w14:paraId="629F4496" w14:textId="77777777" w:rsidR="000C3465" w:rsidRPr="000C3465" w:rsidRDefault="000C3465" w:rsidP="000C3465"/>
    <w:p w14:paraId="29EE8AC1" w14:textId="3F4DCB8E" w:rsidR="000C3465" w:rsidRPr="000C3465" w:rsidRDefault="000C3465" w:rsidP="000C3465">
      <w:pPr>
        <w:pStyle w:val="Podtytu"/>
        <w:jc w:val="center"/>
      </w:pPr>
      <w:r>
        <w:t>Ul. Strzelecka 9</w:t>
      </w:r>
      <w:r>
        <w:br/>
        <w:t>83-400 Kościerzyna</w:t>
      </w:r>
    </w:p>
    <w:p w14:paraId="0F59D012" w14:textId="0DE5592C" w:rsidR="000C3465" w:rsidRPr="000C3465" w:rsidRDefault="000C3465" w:rsidP="000C3465">
      <w:pPr>
        <w:pStyle w:val="Podtytu"/>
        <w:jc w:val="center"/>
      </w:pPr>
      <w:r w:rsidRPr="000C3465">
        <w:t>(wersja skrócona)</w:t>
      </w:r>
    </w:p>
    <w:p w14:paraId="73A4D6D2" w14:textId="77777777" w:rsidR="000C3465" w:rsidRPr="000C3465" w:rsidRDefault="000C3465" w:rsidP="000C3465">
      <w:pPr>
        <w:rPr>
          <w:rFonts w:cstheme="minorHAnsi"/>
          <w:sz w:val="24"/>
          <w:szCs w:val="24"/>
        </w:rPr>
      </w:pPr>
    </w:p>
    <w:p w14:paraId="039005AE" w14:textId="16348E6C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Naczelną zasadą wszystkich działań podejmowanych przez pracowników </w:t>
      </w:r>
      <w:r>
        <w:rPr>
          <w:rFonts w:cstheme="minorHAnsi"/>
          <w:sz w:val="24"/>
          <w:szCs w:val="24"/>
        </w:rPr>
        <w:t>Zakładu Sportu, Kultury i Turystyki</w:t>
      </w:r>
      <w:r w:rsidRPr="000C3465">
        <w:rPr>
          <w:rFonts w:cstheme="minorHAnsi"/>
          <w:sz w:val="24"/>
          <w:szCs w:val="24"/>
        </w:rPr>
        <w:t xml:space="preserve"> (zwanego dalej: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) jest działanie dla dobra małoletniego i w jego najlepszym interesie. </w:t>
      </w:r>
    </w:p>
    <w:p w14:paraId="47368E19" w14:textId="5ACB4ED3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traktuje małoletniego z szacunkiem oraz uwzględnia jego potrzeby. </w:t>
      </w:r>
    </w:p>
    <w:p w14:paraId="12F61D2B" w14:textId="73086DB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Niedopuszczalne jest stosowanie przez pracownika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/opiekuna wobec małoletniego przemocy w jakiejkolwiek formie. 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/opiekun, realizując cele ochrony małoletnich, działa w ramach obowiązującego prawa, przepisów wewnętrznych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oraz swoich kompetencji. </w:t>
      </w:r>
    </w:p>
    <w:p w14:paraId="06C9A40F" w14:textId="77777777" w:rsidR="000C3465" w:rsidRPr="000C3465" w:rsidRDefault="000C3465" w:rsidP="000C3465">
      <w:pPr>
        <w:pStyle w:val="Nagwek1"/>
      </w:pPr>
      <w:r w:rsidRPr="000C3465">
        <w:t xml:space="preserve">Najważniejsze terminy </w:t>
      </w:r>
    </w:p>
    <w:p w14:paraId="00A79816" w14:textId="52152903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Pracownikiem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w rozumieniu niniejszej procedury jest każda osoba zatrudniona na podstawie umowy o pracę lub umowy cywilnoprawnej, a także inne osoby okresowo pracujące z dziećmi np. praktykanci (współpracownik, stażysta, wolontariusz lub inna osoba). </w:t>
      </w:r>
    </w:p>
    <w:p w14:paraId="38824628" w14:textId="421EBDAC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Małoletnim jest każda osoba niepełnoletnia będąca na liście uczestników zajęć organizowanych w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. </w:t>
      </w:r>
    </w:p>
    <w:p w14:paraId="78CA2EEA" w14:textId="10D341BE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Opiekunem małoletniego jest osoba uprawniona do reprezentacji małoletniego,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w szczególności jego rodzic lub opiekun prawny. W myśl niniejszego dokumentu opiekunem małoletniego jest również rodzic zastępczy. </w:t>
      </w:r>
    </w:p>
    <w:p w14:paraId="7F76D020" w14:textId="305F4009" w:rsidR="000C3465" w:rsidRPr="000C3465" w:rsidRDefault="000C3465" w:rsidP="000C3465">
      <w:pPr>
        <w:pStyle w:val="Nagwek1"/>
      </w:pPr>
      <w:r w:rsidRPr="000C3465">
        <w:t xml:space="preserve">W jaki sposób reagujemy na czynniki ryzyka krzywdzenia małoletnich? </w:t>
      </w:r>
    </w:p>
    <w:p w14:paraId="0C1B450D" w14:textId="13991B9A" w:rsidR="000C3465" w:rsidRPr="000C3465" w:rsidRDefault="000C3465" w:rsidP="000C3465">
      <w:pPr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Pracownicy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monitorują sytuację i dobrostan małoletniego, w szczególności poprzez: </w:t>
      </w:r>
    </w:p>
    <w:p w14:paraId="0D34CD15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- posiadają wiedzę i w ramach wykonywanych obowiązków zwracają uwagę na czynniki ryzyka i symptomy krzywdzenia dzieci, </w:t>
      </w:r>
    </w:p>
    <w:p w14:paraId="3DAC4B70" w14:textId="774D6285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- w przypadku zidentyfikowania czynników ryzyka pracownicy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podejmują rozmowę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z rodzicami, przekazując informacje na temat dostępnej oferty wsparcia i motywując ich do szukania dla siebie pomocy, </w:t>
      </w:r>
    </w:p>
    <w:p w14:paraId="6D6922CD" w14:textId="54CE7B03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- pracownicy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monitorują sytuację i dobrostan dziecka. </w:t>
      </w:r>
    </w:p>
    <w:p w14:paraId="75690C14" w14:textId="77777777" w:rsidR="000C3465" w:rsidRPr="000C3465" w:rsidRDefault="000C3465" w:rsidP="000C3465">
      <w:pPr>
        <w:pStyle w:val="Nagwek1"/>
      </w:pPr>
      <w:r w:rsidRPr="000C3465">
        <w:lastRenderedPageBreak/>
        <w:t xml:space="preserve">Co robimy w przypadku krzywdzenia małoletnich? </w:t>
      </w:r>
    </w:p>
    <w:p w14:paraId="5A0153F9" w14:textId="1674CD6F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Po otrzymaniu informacji 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wzywa opiekunów dziecka podejrzanego o złe traktowanie i informuje ich o podejrzeniu. </w:t>
      </w:r>
    </w:p>
    <w:p w14:paraId="7FFF6945" w14:textId="2045B739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Osoba wyznaczona przez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sporządza opis sytuacji nieletniego w placówce i sytuacji rodzinnej dziecka na podstawie rozmów z dzieckiem i personelem placówki oraz opracowuje plan pomocy nieletniemu. </w:t>
      </w:r>
    </w:p>
    <w:p w14:paraId="2CE17D7C" w14:textId="1850C2FF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>W bardziej skomplikowanych przypadkach (np. związanych z wykorzystywaniem seksualnym lub znęcaniem się fizycznym i psychicznym o wysokiej intensywności) dyrektor powołuje</w:t>
      </w:r>
      <w:r w:rsidRPr="000C3465">
        <w:rPr>
          <w:rFonts w:cstheme="minorHAnsi"/>
          <w:sz w:val="24"/>
          <w:szCs w:val="24"/>
        </w:rPr>
        <w:t xml:space="preserve"> </w:t>
      </w:r>
      <w:r w:rsidRPr="000C3465">
        <w:rPr>
          <w:rFonts w:cstheme="minorHAnsi"/>
          <w:sz w:val="24"/>
          <w:szCs w:val="24"/>
        </w:rPr>
        <w:t xml:space="preserve">zespół interwencyjny. Zespół interwencyjny opracowuje plan opieki nad nieletnim na podstawie opisu sporządzonego przez członków zespołu. </w:t>
      </w:r>
    </w:p>
    <w:p w14:paraId="6197DA48" w14:textId="74270B98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Jeżeli rodzice/opiekunowie dziecka zgłoszą podejrzenie krzywdzenia dziecka, dyrektor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jest zobowiązany do powołania zespołu interwencyjnego. </w:t>
      </w:r>
    </w:p>
    <w:p w14:paraId="199DED00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Odpowiedni zespół wzywa rodziców/opiekunów dziecka na spotkanie wyjaśniające. Wyniki spotkania są zapisywane w protokole. </w:t>
      </w:r>
    </w:p>
    <w:p w14:paraId="5A99E19B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Dyrektor przedstawia rodzicom/opiekunom plan pomocy nieletniemu opracowany przez zespół interwencyjny wraz z zaleceniem współpracy w jego realizacji. </w:t>
      </w:r>
    </w:p>
    <w:p w14:paraId="5C70D185" w14:textId="7D64FD55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Dyrektor informuje rodziców/opiekunów o obowiązku zgłoszenia przez placówkę podejrzenia znęcania się nad nieletnim do odpowiedniej instytucji (prokuratury, policji lub sądu rodzinnego, ośrodka pomocy społecznej lub przewodniczącego zespołu interdyscyplinarnego - procedura „Niebieskie Karty” - w zależności od zdiagnozowanego rodzaju znęcania się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i właściwej interwencji). </w:t>
      </w:r>
    </w:p>
    <w:p w14:paraId="6F22CFD4" w14:textId="18F4AB86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Po poinformowaniu rodziców/opiekunów nieletniego dyrektor składa zawiadomienie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o podejrzeniu popełnienia przestępstwa do prokuratury/policji lub wniosek o sprawdzenie sytuacji rodzinnej do sądu rejonowego, wydziału rodzinnego i nieletnich lub ośrodka pomocy społecznej. </w:t>
      </w:r>
    </w:p>
    <w:p w14:paraId="258BE32A" w14:textId="1D78F2BE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Jeśli podejrzenie znęcania się zostanie zgłoszone przez rodziców/opiekunów małoletniego,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a podejrzenie nie zostanie potwierdzone, informuje o tym rodziców/opiekunów dziecka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na piśmie. </w:t>
      </w:r>
    </w:p>
    <w:p w14:paraId="02969283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Na podstawie wyników interwencji sporządzana jest karta interwencji. </w:t>
      </w:r>
    </w:p>
    <w:p w14:paraId="657F4D4E" w14:textId="4405190C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Wszyscy pracownicy i inne osoby, które w związku z wykonywaniem obowiązków służbowych otrzymały informacje o krzywdzeniu dziecka lub informacje z tym związane, są zobowiązani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do zachowania tych informacji w tajemnicy, z wyjątkiem informacji przekazanych uprawnionym organom w ramach działań interwencyjnych. </w:t>
      </w:r>
    </w:p>
    <w:p w14:paraId="5FC59F80" w14:textId="77777777" w:rsidR="000C3465" w:rsidRPr="000C3465" w:rsidRDefault="000C3465" w:rsidP="000C3465">
      <w:pPr>
        <w:pStyle w:val="Nagwek1"/>
      </w:pPr>
      <w:r w:rsidRPr="000C3465">
        <w:t xml:space="preserve">Jak chronimy dane osobowe małoletniego? </w:t>
      </w:r>
    </w:p>
    <w:p w14:paraId="3B84CD23" w14:textId="3B85F79C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ma obowiązek chronienia danych osobowych, które przetwarza na zasadach określonych w polityce bezpieczeństwa przetwarzania danych osobowych, obowiązującej 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w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. </w:t>
      </w:r>
    </w:p>
    <w:p w14:paraId="70BE972C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lastRenderedPageBreak/>
        <w:t xml:space="preserve">Dane osobowe małoletniego są udostępniane wyłącznie osobom i podmiotom, którym udzielono upoważnienia do przetwarzania danych osobowych. </w:t>
      </w:r>
    </w:p>
    <w:p w14:paraId="5ABA5C8F" w14:textId="6E49C7A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nie udostępnia przedstawicielom mediów informacji o małoletnim ani jego opiekunach. </w:t>
      </w:r>
    </w:p>
    <w:p w14:paraId="0124F03E" w14:textId="6F87E225" w:rsidR="000C3465" w:rsidRPr="000C3465" w:rsidRDefault="000C3465" w:rsidP="00A71CC1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nie może udzielać informacji dotyczących sprawy małoletniego lub jego opiekunów mediom, nawet wówczas gdy jest przeświadczony, że jego wypowiedź nie jest</w:t>
      </w:r>
      <w:r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 w żaden sposób utrwalana.</w:t>
      </w:r>
    </w:p>
    <w:p w14:paraId="232D8733" w14:textId="77777777" w:rsidR="000C3465" w:rsidRPr="000C3465" w:rsidRDefault="000C3465" w:rsidP="000C3465">
      <w:pPr>
        <w:pStyle w:val="Nagwek1"/>
      </w:pPr>
      <w:r w:rsidRPr="000C3465">
        <w:t xml:space="preserve">Jak chronimy wizerunek małoletniego? </w:t>
      </w:r>
    </w:p>
    <w:p w14:paraId="24A878CF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Zalecenia dotyczące zasad ochrony wizerunku i danych osobowych dziecka stanowią załącznik do niniejszych Standardów. Pracownik nie zezwala przedstawicielom mediów na utrwalanie wizerunku dziecka (filmowanie, fotografowanie, nagrywanie głosu dziecka) na swoim terenie bez pisemnej zgody jednego z rodziców lub przedstawiciela ustawowego dziecka. </w:t>
      </w:r>
    </w:p>
    <w:p w14:paraId="6E2F6966" w14:textId="3EFA1DC6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Aby pracownik </w:t>
      </w:r>
      <w:proofErr w:type="spellStart"/>
      <w:r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mógł upublicznić wizerunek dziecka utrwalony w jakiejkolwiek formie (zdjęcie, nagranie audio lub wideo), wymagana jest pisemna zgoda jednego z rodziców lub opiekuna prawnego dziecka. </w:t>
      </w:r>
    </w:p>
    <w:p w14:paraId="6ACFBB9D" w14:textId="4AFBA724" w:rsidR="00A71CC1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Niedopuszczalne jest podanie przedstawicielowi mediów danych kontaktowych do opiekuna dziecka — bez wiedzy i zgody tego opiekuna. </w:t>
      </w:r>
    </w:p>
    <w:p w14:paraId="00621DA1" w14:textId="77777777" w:rsidR="000C3465" w:rsidRPr="000C3465" w:rsidRDefault="000C3465" w:rsidP="00A71CC1">
      <w:pPr>
        <w:pStyle w:val="Nagwek1"/>
      </w:pPr>
      <w:r w:rsidRPr="000C3465">
        <w:t xml:space="preserve">W jaki sposób udostępniamy małoletnim Internet? </w:t>
      </w:r>
    </w:p>
    <w:p w14:paraId="4F1759E4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Zapewniając dzieciom dostęp do Internetu, instytucja podejmuje środki w celu ochrony małoletnich przed dostępem do treści, które mogą stanowić zagrożenie dla ich prawidłowego rozwoju. </w:t>
      </w:r>
    </w:p>
    <w:p w14:paraId="4DE066B5" w14:textId="239A1034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Na terenie </w:t>
      </w:r>
      <w:r w:rsidR="00A71CC1">
        <w:rPr>
          <w:rFonts w:cstheme="minorHAnsi"/>
          <w:sz w:val="24"/>
          <w:szCs w:val="24"/>
        </w:rPr>
        <w:t xml:space="preserve">obiektów </w:t>
      </w:r>
      <w:proofErr w:type="spellStart"/>
      <w:r w:rsidR="00A71CC1"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dziecko może korzystać z Internetu wyłącznie pod nadzorem pracownika. </w:t>
      </w:r>
    </w:p>
    <w:p w14:paraId="34D0FEAD" w14:textId="7665930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Pracownik </w:t>
      </w:r>
      <w:proofErr w:type="spellStart"/>
      <w:r w:rsidR="00A71CC1"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jest zobowiązany do zapoznania dzieci z zasadami bezpiecznego korzystania </w:t>
      </w:r>
      <w:r w:rsidR="00A71CC1"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z Internetu oraz do monitorowania ich bezpieczeństwa podczas korzystania z Internetu </w:t>
      </w:r>
      <w:r w:rsidR="00A71CC1">
        <w:rPr>
          <w:rFonts w:cstheme="minorHAnsi"/>
          <w:sz w:val="24"/>
          <w:szCs w:val="24"/>
        </w:rPr>
        <w:br/>
      </w:r>
      <w:r w:rsidRPr="000C3465">
        <w:rPr>
          <w:rFonts w:cstheme="minorHAnsi"/>
          <w:sz w:val="24"/>
          <w:szCs w:val="24"/>
        </w:rPr>
        <w:t xml:space="preserve">w trakcie zajęć. </w:t>
      </w:r>
    </w:p>
    <w:p w14:paraId="50C71348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Osoba odpowiedzialna za dostęp do Internetu jest zobowiązana do okresowego instruowania dzieci w zakresie bezpiecznego korzystania z Internetu. </w:t>
      </w:r>
    </w:p>
    <w:p w14:paraId="1FED322C" w14:textId="3347FA1A" w:rsidR="00A71CC1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Osoba odpowiedzialna za dostęp do Internetu w porozumieniu z dyrektorem zabezpiecza sieć przed niebezpiecznymi treściami. </w:t>
      </w:r>
    </w:p>
    <w:p w14:paraId="43458CE2" w14:textId="77777777" w:rsidR="000C3465" w:rsidRPr="000C3465" w:rsidRDefault="000C3465" w:rsidP="00A71CC1">
      <w:pPr>
        <w:pStyle w:val="Nagwek1"/>
      </w:pPr>
      <w:r w:rsidRPr="000C3465">
        <w:t xml:space="preserve">Monitorowanie stosowania Standardów ochrony nieletnich przed okrucieństwem. </w:t>
      </w:r>
    </w:p>
    <w:p w14:paraId="5E3A913A" w14:textId="06C26EFE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Dyrektor </w:t>
      </w:r>
      <w:proofErr w:type="spellStart"/>
      <w:r w:rsidR="00A71CC1">
        <w:rPr>
          <w:rFonts w:cstheme="minorHAnsi"/>
          <w:sz w:val="24"/>
          <w:szCs w:val="24"/>
        </w:rPr>
        <w:t>ZSKiT</w:t>
      </w:r>
      <w:proofErr w:type="spellEnd"/>
      <w:r w:rsidRPr="000C3465">
        <w:rPr>
          <w:rFonts w:cstheme="minorHAnsi"/>
          <w:sz w:val="24"/>
          <w:szCs w:val="24"/>
        </w:rPr>
        <w:t xml:space="preserve"> w drodze odrębnego zarządzenia wyznacza osobę odpowiedzialną za wdrażanie i promowanie Standardów ochrony nieletnich przed okrucieństwem. </w:t>
      </w:r>
    </w:p>
    <w:p w14:paraId="07E250F0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lastRenderedPageBreak/>
        <w:t xml:space="preserve">Osoba, która jest odpowiedzialna za monitorowanie wdrażania Standardów, reagowanie na sygnały o naruszeniach Standardów, prowadzenie rejestru zgłoszeń oraz proponowanie zmian w Standardach. </w:t>
      </w:r>
    </w:p>
    <w:p w14:paraId="1047CC20" w14:textId="6C28AD29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>Osoba odpowiedzialna za wdrażanie i promowanie Standardów ochrony nieletnich raz na 12 miesięcy przeprowadza wśród pracowników ankietę monitorującą poziom wdrażania Standardów. Podczas ankiety pracownicy mogą proponować zmiany i wskazywać naruszenia Standardów.</w:t>
      </w:r>
    </w:p>
    <w:p w14:paraId="2D6E9F4C" w14:textId="77777777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 xml:space="preserve">Na podstawie ankiety osoba odpowiedzialna za wdrażanie i promowanie Standardów ochrony nieletnich sporządza raport z monitoringu i przedkłada go dyrektorowi. </w:t>
      </w:r>
    </w:p>
    <w:p w14:paraId="732D6DCE" w14:textId="07E1FEE1" w:rsidR="000C3465" w:rsidRPr="000C3465" w:rsidRDefault="000C3465" w:rsidP="000C3465">
      <w:pPr>
        <w:jc w:val="both"/>
        <w:rPr>
          <w:rFonts w:cstheme="minorHAnsi"/>
          <w:sz w:val="24"/>
          <w:szCs w:val="24"/>
        </w:rPr>
      </w:pPr>
      <w:r w:rsidRPr="000C3465">
        <w:rPr>
          <w:rFonts w:cstheme="minorHAnsi"/>
          <w:sz w:val="24"/>
          <w:szCs w:val="24"/>
        </w:rPr>
        <w:t>Na podstawie raportu, dyrektor wprowadzi niezbędne zmiany w Standardach i zwróci na nie uwagę personelu, dzieci i ich rodziców/opiekunów.</w:t>
      </w:r>
    </w:p>
    <w:sectPr w:rsidR="000C3465" w:rsidRPr="000C34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1169" w14:textId="77777777" w:rsidR="00A71CC1" w:rsidRDefault="00A71CC1" w:rsidP="00A71CC1">
      <w:pPr>
        <w:spacing w:after="0" w:line="240" w:lineRule="auto"/>
      </w:pPr>
      <w:r>
        <w:separator/>
      </w:r>
    </w:p>
  </w:endnote>
  <w:endnote w:type="continuationSeparator" w:id="0">
    <w:p w14:paraId="7A8358C0" w14:textId="77777777" w:rsidR="00A71CC1" w:rsidRDefault="00A71CC1" w:rsidP="00A7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87763"/>
      <w:docPartObj>
        <w:docPartGallery w:val="Page Numbers (Bottom of Page)"/>
        <w:docPartUnique/>
      </w:docPartObj>
    </w:sdtPr>
    <w:sdtContent>
      <w:p w14:paraId="3EB1F509" w14:textId="6FB6BB3D" w:rsidR="00A71CC1" w:rsidRDefault="00A71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584BA" w14:textId="77777777" w:rsidR="00A71CC1" w:rsidRDefault="00A71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C3EC" w14:textId="77777777" w:rsidR="00A71CC1" w:rsidRDefault="00A71CC1" w:rsidP="00A71CC1">
      <w:pPr>
        <w:spacing w:after="0" w:line="240" w:lineRule="auto"/>
      </w:pPr>
      <w:r>
        <w:separator/>
      </w:r>
    </w:p>
  </w:footnote>
  <w:footnote w:type="continuationSeparator" w:id="0">
    <w:p w14:paraId="25B907D4" w14:textId="77777777" w:rsidR="00A71CC1" w:rsidRDefault="00A71CC1" w:rsidP="00A71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65"/>
    <w:rsid w:val="000C3465"/>
    <w:rsid w:val="00336A37"/>
    <w:rsid w:val="00901EB0"/>
    <w:rsid w:val="00A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D18C"/>
  <w15:chartTrackingRefBased/>
  <w15:docId w15:val="{5E16E712-1D8D-4210-89D2-9E157163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C3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4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C3465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0C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7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CC1"/>
  </w:style>
  <w:style w:type="paragraph" w:styleId="Stopka">
    <w:name w:val="footer"/>
    <w:basedOn w:val="Normalny"/>
    <w:link w:val="StopkaZnak"/>
    <w:uiPriority w:val="99"/>
    <w:unhideWhenUsed/>
    <w:rsid w:val="00A7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Bajonczak</dc:creator>
  <cp:keywords/>
  <dc:description/>
  <cp:lastModifiedBy>Marta Bajonczak</cp:lastModifiedBy>
  <cp:revision>1</cp:revision>
  <dcterms:created xsi:type="dcterms:W3CDTF">2024-08-07T09:49:00Z</dcterms:created>
  <dcterms:modified xsi:type="dcterms:W3CDTF">2024-08-07T10:04:00Z</dcterms:modified>
</cp:coreProperties>
</file>