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9D4D" w14:textId="02728252" w:rsidR="00641F82" w:rsidRDefault="00000000">
      <w:pPr>
        <w:pStyle w:val="NormalnyWeb"/>
        <w:spacing w:beforeAutospacing="0" w:after="0" w:afterAutospacing="0" w:line="360" w:lineRule="auto"/>
        <w:rPr>
          <w:rStyle w:val="Uwydatnienie1"/>
          <w:rFonts w:asciiTheme="minorHAnsi" w:hAnsiTheme="minorHAnsi" w:cstheme="minorHAnsi"/>
          <w:b/>
        </w:rPr>
      </w:pPr>
      <w:r>
        <w:rPr>
          <w:rStyle w:val="Uwydatnienie1"/>
          <w:rFonts w:asciiTheme="minorHAnsi" w:hAnsiTheme="minorHAnsi" w:cstheme="minorHAnsi"/>
          <w:b/>
        </w:rPr>
        <w:t xml:space="preserve">Klauzula informacyjna - publikacja wizerunku w związku z </w:t>
      </w:r>
      <w:r w:rsidR="00925BBD">
        <w:rPr>
          <w:rStyle w:val="Uwydatnienie1"/>
          <w:rFonts w:asciiTheme="minorHAnsi" w:hAnsiTheme="minorHAnsi" w:cstheme="minorHAnsi"/>
          <w:b/>
        </w:rPr>
        <w:t>realizacją</w:t>
      </w:r>
      <w:r>
        <w:rPr>
          <w:rStyle w:val="Uwydatnienie1"/>
          <w:rFonts w:asciiTheme="minorHAnsi" w:hAnsiTheme="minorHAnsi" w:cstheme="minorHAnsi"/>
          <w:b/>
        </w:rPr>
        <w:t xml:space="preserve">  </w:t>
      </w:r>
      <w:bookmarkStart w:id="0" w:name="_Hlk68695840"/>
      <w:r>
        <w:rPr>
          <w:rStyle w:val="Uwydatnienie1"/>
          <w:rFonts w:asciiTheme="minorHAnsi" w:hAnsiTheme="minorHAnsi" w:cstheme="minorHAnsi"/>
          <w:b/>
        </w:rPr>
        <w:t>Programu „</w:t>
      </w:r>
      <w:bookmarkEnd w:id="0"/>
      <w:r>
        <w:rPr>
          <w:rStyle w:val="Uwydatnienie1"/>
          <w:rFonts w:asciiTheme="minorHAnsi" w:hAnsiTheme="minorHAnsi" w:cstheme="minorHAnsi"/>
          <w:b/>
        </w:rPr>
        <w:t>Opieka wytchnieniowa” dla Jednostek Samorządu Terytorialnego – edycja 202</w:t>
      </w:r>
      <w:r w:rsidR="00686193">
        <w:rPr>
          <w:rStyle w:val="Uwydatnienie1"/>
          <w:rFonts w:asciiTheme="minorHAnsi" w:hAnsiTheme="minorHAnsi" w:cstheme="minorHAnsi"/>
          <w:b/>
        </w:rPr>
        <w:t>5</w:t>
      </w:r>
      <w:r w:rsidR="004B1252">
        <w:rPr>
          <w:rStyle w:val="Uwydatnienie1"/>
          <w:rFonts w:asciiTheme="minorHAnsi" w:hAnsiTheme="minorHAnsi" w:cstheme="minorHAnsi"/>
          <w:b/>
        </w:rPr>
        <w:t>.</w:t>
      </w:r>
    </w:p>
    <w:p w14:paraId="47F0714F" w14:textId="77777777" w:rsidR="00641F82" w:rsidRDefault="00000000">
      <w:pPr>
        <w:pStyle w:val="NormalnyWeb"/>
        <w:spacing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Zgodnie z </w:t>
      </w:r>
      <w:r>
        <w:rPr>
          <w:rFonts w:asciiTheme="minorHAnsi" w:hAnsiTheme="minorHAnsi" w:cstheme="minorHAnsi"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14:paraId="6E37B179" w14:textId="77777777" w:rsidR="00641F82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 xml:space="preserve">Administratorem Pani/Pana danych osobowych jest Gminny Ośrodek Pomocy Społecznej reprezentowany przez Kierownika Gminnego Ośrodka Pomocy Społecznej w Kościerzynie z siedzibą w 83-400 Kościerzyna, ul. Strzelecka 9 zwany dalej Administratorem.  </w:t>
      </w:r>
    </w:p>
    <w:p w14:paraId="69A05DA0" w14:textId="77777777" w:rsidR="00641F82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pl-PL"/>
        </w:rPr>
        <w:t>Administrator wyznaczył Inspektora Ochrony Danych Osobowych, z którym może się Pani/Pan skontaktować telefonicznie – tel.604-080-935 lub poprzez e-mail:</w:t>
      </w:r>
      <w:hyperlink r:id="rId7">
        <w:r w:rsidR="00641F82">
          <w:rPr>
            <w:rStyle w:val="Hipercze1"/>
            <w:rFonts w:eastAsia="Times New Roman" w:cs="Times New Roman"/>
            <w:sz w:val="18"/>
            <w:szCs w:val="18"/>
            <w:lang w:eastAsia="pl-PL"/>
          </w:rPr>
          <w:t>inspektor25052018@gmail.com</w:t>
        </w:r>
      </w:hyperlink>
      <w:r>
        <w:rPr>
          <w:rFonts w:eastAsia="Times New Roman" w:cs="Times New Roman"/>
          <w:sz w:val="18"/>
          <w:szCs w:val="18"/>
          <w:lang w:eastAsia="pl-PL"/>
        </w:rPr>
        <w:t xml:space="preserve"> we wszystkich sprawach dotyczących przetwarzania danych osobowych oraz korzystania z praw związanych z przetwarzaniem danych.  </w:t>
      </w:r>
    </w:p>
    <w:p w14:paraId="4834A7E7" w14:textId="77777777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Podstawą prawną przetwarzania Pani/Pana danych osobowych jest:</w:t>
      </w:r>
    </w:p>
    <w:p w14:paraId="271A2E86" w14:textId="77777777" w:rsidR="00641F82" w:rsidRDefault="00000000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-</w:t>
      </w:r>
      <w:r>
        <w:rPr>
          <w:rFonts w:eastAsia="Times New Roman" w:cstheme="minorHAnsi"/>
          <w:b/>
          <w:sz w:val="18"/>
          <w:szCs w:val="18"/>
          <w:lang w:eastAsia="pl-PL"/>
        </w:rPr>
        <w:tab/>
        <w:t>art. 6 ust. 1 lit. a RODO</w:t>
      </w:r>
      <w:r>
        <w:rPr>
          <w:rFonts w:eastAsia="Times New Roman" w:cstheme="minorHAnsi"/>
          <w:sz w:val="18"/>
          <w:szCs w:val="18"/>
          <w:lang w:eastAsia="pl-PL"/>
        </w:rPr>
        <w:t xml:space="preserve"> – w stosunku do danych osobowych, co do których brak jest obowiązku ich przetwarzania, przewidzianego w przepisach prawnych.</w:t>
      </w:r>
    </w:p>
    <w:p w14:paraId="327789D8" w14:textId="7971A365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Pani/Pana dane osobowe przetwarzać będziemy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w celu rozpowszechnienia w mediach, które mają na celu informowanie o działalności i aktywności oraz promowaniu wydarzeń organizowanych przez GOPS Kościerzyna w związku z organizacją Programu Ministra Rodziny i Polityki Społecznej „Opieka wytchnieniowa”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br/>
        <w:t>dla Jednostek samorządu Terytorialnego - edycja 202</w:t>
      </w:r>
      <w:r w:rsidR="00FD29A1">
        <w:rPr>
          <w:rFonts w:eastAsia="Times New Roman" w:cstheme="minorHAnsi"/>
          <w:b/>
          <w:bCs/>
          <w:sz w:val="18"/>
          <w:szCs w:val="18"/>
          <w:lang w:eastAsia="pl-PL"/>
        </w:rPr>
        <w:t>5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. </w:t>
      </w:r>
    </w:p>
    <w:p w14:paraId="2EF00208" w14:textId="77777777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Informacja o odbiorcach danych osobowych: </w:t>
      </w:r>
      <w:r>
        <w:rPr>
          <w:rFonts w:eastAsia="Times New Roman" w:cstheme="minorHAnsi"/>
          <w:sz w:val="18"/>
          <w:szCs w:val="18"/>
          <w:lang w:eastAsia="pl-PL"/>
        </w:rPr>
        <w:t>Odbiorcami Pani/Pana danych osobowych są podmioty uprawnione</w:t>
      </w:r>
      <w:r>
        <w:rPr>
          <w:rFonts w:eastAsia="Times New Roman" w:cstheme="minorHAnsi"/>
          <w:sz w:val="18"/>
          <w:szCs w:val="18"/>
          <w:lang w:eastAsia="pl-PL"/>
        </w:rPr>
        <w:br/>
        <w:t>do ujawnienia im danych na mocy przepisów prawa oraz podmioty realizujące świadczenie w imieniu administratora</w:t>
      </w:r>
      <w:r>
        <w:rPr>
          <w:rFonts w:eastAsia="Times New Roman" w:cstheme="minorHAnsi"/>
          <w:sz w:val="18"/>
          <w:szCs w:val="18"/>
          <w:lang w:eastAsia="pl-PL"/>
        </w:rPr>
        <w:br/>
        <w:t xml:space="preserve">na podstawie umów cywilnoprawnych. </w:t>
      </w:r>
    </w:p>
    <w:p w14:paraId="488AA939" w14:textId="77777777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Pani/Pana dane osobowe nie będą przekazywane do </w:t>
      </w:r>
      <w:r>
        <w:rPr>
          <w:rFonts w:eastAsia="Times New Roman" w:cstheme="minorHAnsi"/>
          <w:b/>
          <w:sz w:val="18"/>
          <w:szCs w:val="18"/>
          <w:lang w:eastAsia="pl-PL"/>
        </w:rPr>
        <w:t>państwa trzeciego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14:paraId="0A8AD204" w14:textId="77777777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18"/>
          <w:szCs w:val="18"/>
        </w:rPr>
      </w:pPr>
      <w:r>
        <w:rPr>
          <w:rFonts w:eastAsia="Times New Roman" w:cstheme="minorHAnsi"/>
          <w:b/>
          <w:bCs/>
          <w:color w:val="auto"/>
          <w:sz w:val="18"/>
          <w:szCs w:val="18"/>
          <w:lang w:eastAsia="pl-PL"/>
        </w:rPr>
        <w:t>Źródłem pochodzenia</w:t>
      </w:r>
      <w:r>
        <w:rPr>
          <w:rFonts w:eastAsia="Times New Roman" w:cstheme="minorHAnsi"/>
          <w:color w:val="auto"/>
          <w:sz w:val="18"/>
          <w:szCs w:val="18"/>
          <w:lang w:eastAsia="pl-PL"/>
        </w:rPr>
        <w:t xml:space="preserve"> danych osobowych mogą być osoby uczestniczące w Programie tj. osoby niepełnosprawne, rodzice i opiekunowie osób niepełnosprawnych oraz osoby zatrudnione/świadczące/realizujące usługi asystenta. Podanie danych osobowych w zakresie wizerunku jest dobrowolne i nie powoduje niemożności uczestnictwa w Programie.  </w:t>
      </w:r>
    </w:p>
    <w:p w14:paraId="0AA7A2EC" w14:textId="6D2424C2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Pani/Pana dane osobowe będą przechowywane przez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10 lat</w:t>
      </w:r>
      <w:r>
        <w:rPr>
          <w:rFonts w:eastAsia="Times New Roman" w:cstheme="minorHAnsi"/>
          <w:sz w:val="18"/>
          <w:szCs w:val="18"/>
          <w:lang w:eastAsia="pl-PL"/>
        </w:rPr>
        <w:t>, licząc od końca roku kalendarzowego, w którym rozpatrzono wniosek, termin wynikający z przepisów prawa, w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wypadku danych, których podstawą przetwarzania jest dobrowolnie wyrażona zgoda,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przysługuje Pani/Panu prawo cofnięcia zgody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 dowolnym momencie bez wpływu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br/>
        <w:t>na zgodność z prawem przetwarzania, którego dokonano na podstawie zgody przed jej cofnięciem.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C21E570" w14:textId="77777777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>Posiada Pani/Pan:</w:t>
      </w:r>
    </w:p>
    <w:p w14:paraId="1B6BF240" w14:textId="77777777" w:rsidR="00641F82" w:rsidRDefault="00000000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>
        <w:rPr>
          <w:rFonts w:eastAsia="Times New Roman" w:cstheme="minorHAnsi"/>
          <w:b/>
          <w:sz w:val="18"/>
          <w:szCs w:val="18"/>
          <w:lang w:eastAsia="pl-PL"/>
        </w:rPr>
        <w:t>prawo dostępu do swoich danych</w:t>
      </w:r>
      <w:r>
        <w:rPr>
          <w:rFonts w:eastAsia="Times New Roman" w:cstheme="minorHAnsi"/>
          <w:sz w:val="18"/>
          <w:szCs w:val="18"/>
          <w:lang w:eastAsia="pl-PL"/>
        </w:rPr>
        <w:t xml:space="preserve"> – czyli uzyskiwania informacji o celu i sposobie przetwarzania danych osobowych oraz kopii danych,</w:t>
      </w:r>
    </w:p>
    <w:p w14:paraId="17393EB2" w14:textId="77777777" w:rsidR="00641F82" w:rsidRDefault="00000000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>
        <w:rPr>
          <w:rFonts w:eastAsia="Times New Roman" w:cstheme="minorHAnsi"/>
          <w:b/>
          <w:sz w:val="18"/>
          <w:szCs w:val="18"/>
          <w:lang w:eastAsia="pl-PL"/>
        </w:rPr>
        <w:t>prawo do sprostowania danych</w:t>
      </w:r>
      <w:r>
        <w:rPr>
          <w:rFonts w:eastAsia="Times New Roman" w:cstheme="minorHAnsi"/>
          <w:sz w:val="18"/>
          <w:szCs w:val="18"/>
          <w:lang w:eastAsia="pl-PL"/>
        </w:rPr>
        <w:t xml:space="preserve"> – czyli poprawienia danych osobowych, gdy są one błędne, uległy zmianie lub zdezaktualizowały się,</w:t>
      </w:r>
    </w:p>
    <w:p w14:paraId="0A26E40C" w14:textId="77777777" w:rsidR="00641F82" w:rsidRDefault="00000000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- </w:t>
      </w:r>
      <w:r>
        <w:rPr>
          <w:rFonts w:eastAsia="Times New Roman" w:cstheme="minorHAnsi"/>
          <w:b/>
          <w:sz w:val="18"/>
          <w:szCs w:val="18"/>
          <w:lang w:eastAsia="pl-PL"/>
        </w:rPr>
        <w:t>prawo do ograniczenia przetwarzania danych</w:t>
      </w:r>
      <w:r>
        <w:rPr>
          <w:rFonts w:eastAsia="Times New Roman" w:cstheme="minorHAnsi"/>
          <w:sz w:val="18"/>
          <w:szCs w:val="18"/>
          <w:lang w:eastAsia="pl-PL"/>
        </w:rPr>
        <w:t xml:space="preserve"> – czyli ograniczenia przetwarzania danych wyłącznie do ich przechowywania. Pani/Pana dane osobowe </w:t>
      </w:r>
      <w:r>
        <w:rPr>
          <w:rFonts w:eastAsia="Times New Roman" w:cstheme="minorHAnsi"/>
          <w:b/>
          <w:sz w:val="18"/>
          <w:szCs w:val="18"/>
          <w:lang w:eastAsia="pl-PL"/>
        </w:rPr>
        <w:t>nie podlegają zautomatyzowanemu podejmowaniu decyzji, w tym profilowaniu.</w:t>
      </w:r>
    </w:p>
    <w:p w14:paraId="11074860" w14:textId="77777777" w:rsidR="00641F82" w:rsidRDefault="00000000">
      <w:pPr>
        <w:shd w:val="clear" w:color="auto" w:fill="FFFFFF"/>
        <w:spacing w:after="0" w:line="240" w:lineRule="auto"/>
        <w:ind w:left="360"/>
        <w:textAlignment w:val="baseline"/>
        <w:rPr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Ponadto ma Pan/Pani prawo do wniesienia sprzeciwu co do przetwarzania danych, a administratorowi nie </w:t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5F703E33" w14:textId="77777777" w:rsidR="00641F8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Ma Pani/Pan </w:t>
      </w:r>
      <w:r>
        <w:rPr>
          <w:rFonts w:eastAsia="Times New Roman" w:cstheme="minorHAnsi"/>
          <w:b/>
          <w:sz w:val="18"/>
          <w:szCs w:val="18"/>
          <w:lang w:eastAsia="pl-PL"/>
        </w:rPr>
        <w:t>prawo wniesienia skargi</w:t>
      </w:r>
      <w:r>
        <w:rPr>
          <w:rFonts w:eastAsia="Times New Roman" w:cstheme="minorHAnsi"/>
          <w:sz w:val="18"/>
          <w:szCs w:val="18"/>
          <w:lang w:eastAsia="pl-PL"/>
        </w:rPr>
        <w:t xml:space="preserve"> do Prezesa Urzędu Ochrony Danych Osobowych, 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>ul. Stawki 2, 00-193 Warszawa,</w:t>
      </w:r>
      <w:r>
        <w:rPr>
          <w:rFonts w:eastAsia="Times New Roman" w:cstheme="minorHAnsi"/>
          <w:sz w:val="18"/>
          <w:szCs w:val="18"/>
          <w:lang w:eastAsia="pl-PL"/>
        </w:rPr>
        <w:t xml:space="preserve"> jeżeli uzna Pani/Pan, że przetwarzani</w:t>
      </w:r>
      <w:bookmarkStart w:id="1" w:name="_GoBack1"/>
      <w:bookmarkEnd w:id="1"/>
      <w:r>
        <w:rPr>
          <w:rFonts w:eastAsia="Times New Roman" w:cstheme="minorHAnsi"/>
          <w:sz w:val="18"/>
          <w:szCs w:val="18"/>
          <w:lang w:eastAsia="pl-PL"/>
        </w:rPr>
        <w:t>e Pani/Pana danych osobowych narusza przepisy prawa.</w:t>
      </w:r>
    </w:p>
    <w:p w14:paraId="700F14A0" w14:textId="77777777" w:rsidR="00641F82" w:rsidRDefault="00641F8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0D971FC3" w14:textId="77777777" w:rsidR="00641F82" w:rsidRDefault="00000000">
      <w:pPr>
        <w:shd w:val="clear" w:color="auto" w:fill="FFFFFF"/>
        <w:spacing w:after="0" w:line="240" w:lineRule="auto"/>
        <w:ind w:left="-284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9AA2306" w14:textId="77777777" w:rsidR="00641F82" w:rsidRDefault="00000000">
      <w:pPr>
        <w:shd w:val="clear" w:color="auto" w:fill="FFFFFF"/>
        <w:spacing w:after="0" w:line="240" w:lineRule="auto"/>
        <w:ind w:left="-284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Kierownik</w:t>
      </w:r>
      <w:r>
        <w:rPr>
          <w:sz w:val="18"/>
          <w:szCs w:val="18"/>
        </w:rPr>
        <w:tab/>
      </w:r>
    </w:p>
    <w:p w14:paraId="0F0E9D4F" w14:textId="77777777" w:rsidR="00641F82" w:rsidRDefault="00000000">
      <w:pPr>
        <w:shd w:val="clear" w:color="auto" w:fill="FFFFFF"/>
        <w:spacing w:after="0" w:line="240" w:lineRule="auto"/>
        <w:ind w:left="-284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Gminnego Ośrodka Pomocy Społecznej w Kościerzynie</w:t>
      </w:r>
    </w:p>
    <w:sectPr w:rsidR="00641F82">
      <w:headerReference w:type="default" r:id="rId8"/>
      <w:pgSz w:w="11906" w:h="16838"/>
      <w:pgMar w:top="1418" w:right="851" w:bottom="794" w:left="1418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3331" w14:textId="77777777" w:rsidR="00465698" w:rsidRDefault="00465698">
      <w:pPr>
        <w:spacing w:after="0" w:line="240" w:lineRule="auto"/>
      </w:pPr>
      <w:r>
        <w:separator/>
      </w:r>
    </w:p>
  </w:endnote>
  <w:endnote w:type="continuationSeparator" w:id="0">
    <w:p w14:paraId="441A5B32" w14:textId="77777777" w:rsidR="00465698" w:rsidRDefault="0046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B27E" w14:textId="77777777" w:rsidR="00465698" w:rsidRDefault="00465698">
      <w:pPr>
        <w:spacing w:after="0" w:line="240" w:lineRule="auto"/>
      </w:pPr>
      <w:r>
        <w:separator/>
      </w:r>
    </w:p>
  </w:footnote>
  <w:footnote w:type="continuationSeparator" w:id="0">
    <w:p w14:paraId="462A3EA4" w14:textId="77777777" w:rsidR="00465698" w:rsidRDefault="0046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87DD" w14:textId="77777777" w:rsidR="00641F82" w:rsidRDefault="00000000">
    <w:pPr>
      <w:pStyle w:val="Tekstpodstawowy"/>
      <w:rPr>
        <w:lang w:eastAsia="pl-PL"/>
      </w:rPr>
    </w:pPr>
    <w:r>
      <w:rPr>
        <w:noProof/>
      </w:rPr>
      <w:drawing>
        <wp:anchor distT="0" distB="0" distL="0" distR="0" simplePos="0" relativeHeight="2" behindDoc="1" locked="0" layoutInCell="1" allowOverlap="1" wp14:anchorId="0209BEE0" wp14:editId="4AEC369F">
          <wp:simplePos x="0" y="0"/>
          <wp:positionH relativeFrom="column">
            <wp:posOffset>3252470</wp:posOffset>
          </wp:positionH>
          <wp:positionV relativeFrom="paragraph">
            <wp:posOffset>314960</wp:posOffset>
          </wp:positionV>
          <wp:extent cx="2563495" cy="5905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F841C9" wp14:editId="6900AC8F">
          <wp:extent cx="1790700" cy="1209675"/>
          <wp:effectExtent l="0" t="0" r="0" b="0"/>
          <wp:docPr id="2" name="Obraz3" descr="Wszystkie obra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Wszystkie obrazy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5EB7"/>
    <w:multiLevelType w:val="multilevel"/>
    <w:tmpl w:val="BE20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7E8381B"/>
    <w:multiLevelType w:val="multilevel"/>
    <w:tmpl w:val="521A1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0318475">
    <w:abstractNumId w:val="0"/>
  </w:num>
  <w:num w:numId="2" w16cid:durableId="94341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82"/>
    <w:rsid w:val="001C4697"/>
    <w:rsid w:val="00341D82"/>
    <w:rsid w:val="00465698"/>
    <w:rsid w:val="004B1252"/>
    <w:rsid w:val="00641F82"/>
    <w:rsid w:val="00686193"/>
    <w:rsid w:val="00702978"/>
    <w:rsid w:val="00890472"/>
    <w:rsid w:val="00925BBD"/>
    <w:rsid w:val="00BA7BEC"/>
    <w:rsid w:val="00EC0F17"/>
    <w:rsid w:val="00F50C7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77A"/>
  <w15:docId w15:val="{F7E8195F-71CA-40C2-9AA4-E1CA82D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940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5819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Uwydatnienie1">
    <w:name w:val="Uwydatnienie1"/>
    <w:basedOn w:val="Domylnaczcionkaakapitu"/>
    <w:uiPriority w:val="99"/>
    <w:qFormat/>
    <w:locked/>
    <w:rsid w:val="00940546"/>
    <w:rPr>
      <w:rFonts w:ascii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7D81"/>
    <w:rPr>
      <w:color w:val="00000A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5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9405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D8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2505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553</Words>
  <Characters>3321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KobusJoanna</dc:creator>
  <dc:description/>
  <cp:lastModifiedBy>Agnieszka Mańska</cp:lastModifiedBy>
  <cp:revision>17</cp:revision>
  <cp:lastPrinted>2023-12-13T11:26:00Z</cp:lastPrinted>
  <dcterms:created xsi:type="dcterms:W3CDTF">2023-12-13T11:26:00Z</dcterms:created>
  <dcterms:modified xsi:type="dcterms:W3CDTF">2025-01-10T13:56:00Z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